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E85ECD" w14:textId="77777777" w:rsidR="00010BDE" w:rsidRPr="00084E3F" w:rsidRDefault="00010BDE" w:rsidP="003573BB">
      <w:pPr>
        <w:jc w:val="center"/>
        <w:rPr>
          <w:rFonts w:ascii="TH SarabunPSK" w:hAnsi="TH SarabunPSK" w:cs="TH SarabunPSK" w:hint="cs"/>
          <w:b/>
          <w:bCs/>
        </w:rPr>
      </w:pPr>
      <w:r w:rsidRPr="00084E3F">
        <w:rPr>
          <w:rFonts w:ascii="TH SarabunPSK" w:eastAsia="Times New Roman" w:hAnsi="TH SarabunPSK" w:cs="TH SarabunPSK" w:hint="cs"/>
          <w:b/>
          <w:bCs/>
          <w:noProof/>
        </w:rPr>
        <w:drawing>
          <wp:inline distT="0" distB="0" distL="0" distR="0" wp14:anchorId="2B70A4C5" wp14:editId="1B6DF3EF">
            <wp:extent cx="733425" cy="73342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รูปภาพ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089A894" w14:textId="77777777" w:rsidR="0082571F" w:rsidRPr="00084E3F" w:rsidRDefault="003573BB" w:rsidP="003573BB">
      <w:pPr>
        <w:jc w:val="center"/>
        <w:rPr>
          <w:rFonts w:ascii="TH SarabunPSK" w:hAnsi="TH SarabunPSK" w:cs="TH SarabunPSK" w:hint="cs"/>
          <w:b/>
          <w:bCs/>
        </w:rPr>
      </w:pPr>
      <w:r w:rsidRPr="00084E3F">
        <w:rPr>
          <w:rFonts w:ascii="TH SarabunPSK" w:hAnsi="TH SarabunPSK" w:cs="TH SarabunPSK" w:hint="cs"/>
          <w:b/>
          <w:bCs/>
          <w:cs/>
        </w:rPr>
        <w:t>แบบรับรองจริยธรรมและจรรยาบรรณทางวิชาการ</w:t>
      </w:r>
    </w:p>
    <w:p w14:paraId="2C1501E5" w14:textId="77777777" w:rsidR="00381082" w:rsidRPr="00084E3F" w:rsidRDefault="003573BB" w:rsidP="00106AB6">
      <w:pPr>
        <w:tabs>
          <w:tab w:val="left" w:pos="1080"/>
        </w:tabs>
        <w:spacing w:before="120" w:after="120"/>
        <w:rPr>
          <w:rFonts w:ascii="TH SarabunPSK" w:hAnsi="TH SarabunPSK" w:cs="TH SarabunPSK" w:hint="cs"/>
          <w:b/>
          <w:bCs/>
          <w:sz w:val="30"/>
          <w:szCs w:val="30"/>
          <w:cs/>
        </w:rPr>
      </w:pPr>
      <w:r w:rsidRPr="00084E3F">
        <w:rPr>
          <w:rFonts w:ascii="TH SarabunPSK" w:hAnsi="TH SarabunPSK" w:cs="TH SarabunPSK" w:hint="cs"/>
          <w:b/>
          <w:bCs/>
          <w:sz w:val="30"/>
          <w:szCs w:val="30"/>
          <w:cs/>
        </w:rPr>
        <w:t>ตอนที่ ๑</w:t>
      </w:r>
      <w:r w:rsidRPr="00084E3F">
        <w:rPr>
          <w:rFonts w:ascii="TH SarabunPSK" w:hAnsi="TH SarabunPSK" w:cs="TH SarabunPSK" w:hint="cs"/>
          <w:b/>
          <w:bCs/>
          <w:sz w:val="30"/>
          <w:szCs w:val="30"/>
          <w:cs/>
        </w:rPr>
        <w:tab/>
        <w:t>สำหรับผู้ขอกำหนดตำแหน่ง</w:t>
      </w:r>
      <w:r w:rsidR="00590A13" w:rsidRPr="00084E3F">
        <w:rPr>
          <w:rFonts w:ascii="TH SarabunPSK" w:hAnsi="TH SarabunPSK" w:cs="TH SarabunPSK" w:hint="cs"/>
          <w:b/>
          <w:bCs/>
          <w:sz w:val="30"/>
          <w:szCs w:val="30"/>
          <w:cs/>
        </w:rPr>
        <w:t>ทางวิชาการ</w:t>
      </w:r>
    </w:p>
    <w:p w14:paraId="3CF676A6" w14:textId="66E73D1B" w:rsidR="003573BB" w:rsidRPr="00084E3F" w:rsidRDefault="00106AB6" w:rsidP="00C26E24">
      <w:pPr>
        <w:ind w:firstLine="720"/>
        <w:jc w:val="thaiDistribute"/>
        <w:rPr>
          <w:rFonts w:ascii="TH SarabunPSK" w:hAnsi="TH SarabunPSK" w:cs="TH SarabunPSK" w:hint="cs"/>
          <w:sz w:val="30"/>
          <w:szCs w:val="30"/>
          <w:cs/>
        </w:rPr>
      </w:pPr>
      <w:r w:rsidRPr="00084E3F">
        <w:rPr>
          <w:rFonts w:ascii="TH SarabunPSK" w:hAnsi="TH SarabunPSK" w:cs="TH SarabunPSK" w:hint="cs"/>
          <w:sz w:val="30"/>
          <w:szCs w:val="30"/>
          <w:cs/>
        </w:rPr>
        <w:t xml:space="preserve">ด้วย </w:t>
      </w:r>
      <w:r w:rsidR="00590A13" w:rsidRPr="00084E3F">
        <w:rPr>
          <w:rFonts w:ascii="TH SarabunPSK" w:hAnsi="TH SarabunPSK" w:cs="TH SarabunPSK" w:hint="cs"/>
          <w:sz w:val="30"/>
          <w:szCs w:val="30"/>
          <w:cs/>
        </w:rPr>
        <w:t>ข้อบังคับมหาวิทยาลัยธรรมศาสตร์ว่าด้วยคุณสมบัติ หลักเกณฑ์ และวิธีการแต่งตั้งและถอดถอนตำแหน่งทางวิชาการของคณาจารย์ประจำ</w:t>
      </w:r>
      <w:r w:rsidR="00854565" w:rsidRPr="00084E3F">
        <w:rPr>
          <w:rFonts w:ascii="TH SarabunPSK" w:hAnsi="TH SarabunPSK" w:cs="TH SarabunPSK" w:hint="cs"/>
          <w:sz w:val="30"/>
          <w:szCs w:val="30"/>
          <w:cs/>
        </w:rPr>
        <w:t xml:space="preserve"> </w:t>
      </w:r>
      <w:r w:rsidR="00590A13" w:rsidRPr="00084E3F">
        <w:rPr>
          <w:rFonts w:ascii="TH SarabunPSK" w:hAnsi="TH SarabunPSK" w:cs="TH SarabunPSK" w:hint="cs"/>
          <w:sz w:val="30"/>
          <w:szCs w:val="30"/>
          <w:cs/>
        </w:rPr>
        <w:t xml:space="preserve">ซึ่งเป็นพนักงานมหาวิทยาลัย </w:t>
      </w:r>
      <w:r w:rsidR="006161EC" w:rsidRPr="00084E3F">
        <w:rPr>
          <w:rFonts w:ascii="TH SarabunPSK" w:hAnsi="TH SarabunPSK" w:cs="TH SarabunPSK" w:hint="cs"/>
          <w:sz w:val="30"/>
          <w:szCs w:val="30"/>
          <w:cs/>
        </w:rPr>
        <w:t xml:space="preserve">(ฉบับที่ 2) </w:t>
      </w:r>
      <w:r w:rsidR="00590A13" w:rsidRPr="00084E3F">
        <w:rPr>
          <w:rFonts w:ascii="TH SarabunPSK" w:hAnsi="TH SarabunPSK" w:cs="TH SarabunPSK" w:hint="cs"/>
          <w:sz w:val="30"/>
          <w:szCs w:val="30"/>
          <w:cs/>
        </w:rPr>
        <w:t>พ.ศ.</w:t>
      </w:r>
      <w:r w:rsidR="006161EC" w:rsidRPr="00084E3F">
        <w:rPr>
          <w:rFonts w:ascii="TH SarabunPSK" w:hAnsi="TH SarabunPSK" w:cs="TH SarabunPSK" w:hint="cs"/>
          <w:sz w:val="30"/>
          <w:szCs w:val="30"/>
          <w:cs/>
        </w:rPr>
        <w:t xml:space="preserve"> 2569</w:t>
      </w:r>
      <w:r w:rsidR="00C26E24" w:rsidRPr="00084E3F">
        <w:rPr>
          <w:rFonts w:ascii="TH SarabunPSK" w:hAnsi="TH SarabunPSK" w:cs="TH SarabunPSK" w:hint="cs"/>
          <w:sz w:val="30"/>
          <w:szCs w:val="30"/>
          <w:cs/>
        </w:rPr>
        <w:t xml:space="preserve"> กำหนดเรื่องจริยธรรมและจรรยาบรรณทางวิชาการในการจัดทำผลง</w:t>
      </w:r>
      <w:r w:rsidR="00590A13" w:rsidRPr="00084E3F">
        <w:rPr>
          <w:rFonts w:ascii="TH SarabunPSK" w:hAnsi="TH SarabunPSK" w:cs="TH SarabunPSK" w:hint="cs"/>
          <w:sz w:val="30"/>
          <w:szCs w:val="30"/>
          <w:cs/>
        </w:rPr>
        <w:t xml:space="preserve">านทางวิชาการ รวม </w:t>
      </w:r>
      <w:r w:rsidR="006161EC" w:rsidRPr="00084E3F">
        <w:rPr>
          <w:rFonts w:ascii="TH SarabunPSK" w:hAnsi="TH SarabunPSK" w:cs="TH SarabunPSK" w:hint="cs"/>
          <w:sz w:val="30"/>
          <w:szCs w:val="30"/>
          <w:cs/>
        </w:rPr>
        <w:t>7</w:t>
      </w:r>
      <w:r w:rsidR="00590A13" w:rsidRPr="00084E3F">
        <w:rPr>
          <w:rFonts w:ascii="TH SarabunPSK" w:hAnsi="TH SarabunPSK" w:cs="TH SarabunPSK" w:hint="cs"/>
          <w:sz w:val="30"/>
          <w:szCs w:val="30"/>
          <w:cs/>
        </w:rPr>
        <w:t xml:space="preserve"> ประการ</w:t>
      </w:r>
      <w:r w:rsidR="00854565" w:rsidRPr="00084E3F">
        <w:rPr>
          <w:rFonts w:ascii="TH SarabunPSK" w:hAnsi="TH SarabunPSK" w:cs="TH SarabunPSK" w:hint="cs"/>
          <w:sz w:val="30"/>
          <w:szCs w:val="30"/>
          <w:cs/>
        </w:rPr>
        <w:t xml:space="preserve"> </w:t>
      </w:r>
      <w:r w:rsidR="00590A13" w:rsidRPr="00084E3F">
        <w:rPr>
          <w:rFonts w:ascii="TH SarabunPSK" w:hAnsi="TH SarabunPSK" w:cs="TH SarabunPSK" w:hint="cs"/>
          <w:sz w:val="30"/>
          <w:szCs w:val="30"/>
          <w:cs/>
        </w:rPr>
        <w:t xml:space="preserve"> ดัง</w:t>
      </w:r>
      <w:r w:rsidR="00C26E24" w:rsidRPr="00084E3F">
        <w:rPr>
          <w:rFonts w:ascii="TH SarabunPSK" w:hAnsi="TH SarabunPSK" w:cs="TH SarabunPSK" w:hint="cs"/>
          <w:sz w:val="30"/>
          <w:szCs w:val="30"/>
          <w:cs/>
        </w:rPr>
        <w:t>นี้</w:t>
      </w:r>
    </w:p>
    <w:p w14:paraId="56328A95" w14:textId="77777777" w:rsidR="00590A13" w:rsidRPr="00084E3F" w:rsidRDefault="00590A13" w:rsidP="006900F5">
      <w:pPr>
        <w:tabs>
          <w:tab w:val="left" w:pos="1080"/>
        </w:tabs>
        <w:spacing w:before="60"/>
        <w:ind w:firstLine="720"/>
        <w:jc w:val="thaiDistribute"/>
        <w:rPr>
          <w:rFonts w:ascii="TH SarabunPSK" w:hAnsi="TH SarabunPSK" w:cs="TH SarabunPSK" w:hint="cs"/>
          <w:sz w:val="30"/>
          <w:szCs w:val="30"/>
        </w:rPr>
      </w:pPr>
      <w:r w:rsidRPr="00084E3F">
        <w:rPr>
          <w:rFonts w:ascii="TH SarabunPSK" w:hAnsi="TH SarabunPSK" w:cs="TH SarabunPSK" w:hint="cs"/>
          <w:sz w:val="30"/>
          <w:szCs w:val="30"/>
          <w:cs/>
        </w:rPr>
        <w:t>(๑)</w:t>
      </w:r>
      <w:r w:rsidR="006900F5" w:rsidRPr="00084E3F">
        <w:rPr>
          <w:rFonts w:ascii="TH SarabunPSK" w:hAnsi="TH SarabunPSK" w:cs="TH SarabunPSK" w:hint="cs"/>
          <w:sz w:val="30"/>
          <w:szCs w:val="30"/>
          <w:cs/>
        </w:rPr>
        <w:tab/>
      </w:r>
      <w:r w:rsidR="0006245A" w:rsidRPr="00084E3F">
        <w:rPr>
          <w:rFonts w:ascii="TH SarabunPSK" w:hAnsi="TH SarabunPSK" w:cs="TH SarabunPSK" w:hint="cs"/>
          <w:sz w:val="30"/>
          <w:szCs w:val="30"/>
          <w:cs/>
        </w:rPr>
        <w:t>ต้องมีความซื่อสัตย์ทางวิชาการ ไม่นำผลงานของผู้อื่นมาเป็นผลงานของตน ไม่ลอกเลียนผลงานของผู้อื่น ไม่สร้างข้อมูลหรือข้อเท็จจริงอันไม่มีอยู่จริง (</w:t>
      </w:r>
      <w:r w:rsidR="0006245A" w:rsidRPr="00084E3F">
        <w:rPr>
          <w:rFonts w:ascii="TH SarabunPSK" w:hAnsi="TH SarabunPSK" w:cs="TH SarabunPSK" w:hint="cs"/>
          <w:sz w:val="30"/>
          <w:szCs w:val="30"/>
        </w:rPr>
        <w:t>fabrication</w:t>
      </w:r>
      <w:r w:rsidR="0006245A" w:rsidRPr="00084E3F">
        <w:rPr>
          <w:rFonts w:ascii="TH SarabunPSK" w:hAnsi="TH SarabunPSK" w:cs="TH SarabunPSK" w:hint="cs"/>
          <w:sz w:val="30"/>
          <w:szCs w:val="30"/>
          <w:cs/>
        </w:rPr>
        <w:t>) ไม่บิดเบือนข้อมูลหรือข้อเท็จจริง (</w:t>
      </w:r>
      <w:r w:rsidR="0006245A" w:rsidRPr="00084E3F">
        <w:rPr>
          <w:rFonts w:ascii="TH SarabunPSK" w:hAnsi="TH SarabunPSK" w:cs="TH SarabunPSK" w:hint="cs"/>
          <w:sz w:val="30"/>
          <w:szCs w:val="30"/>
        </w:rPr>
        <w:t>falsification</w:t>
      </w:r>
      <w:r w:rsidR="0006245A" w:rsidRPr="00084E3F">
        <w:rPr>
          <w:rFonts w:ascii="TH SarabunPSK" w:hAnsi="TH SarabunPSK" w:cs="TH SarabunPSK" w:hint="cs"/>
          <w:sz w:val="30"/>
          <w:szCs w:val="30"/>
          <w:cs/>
        </w:rPr>
        <w:t>) ไม่นำผลงานของตนเองในเรื่องเดียวกันไปเผยแพร่ในวารสารวิ</w:t>
      </w:r>
      <w:r w:rsidR="006900F5" w:rsidRPr="00084E3F">
        <w:rPr>
          <w:rFonts w:ascii="TH SarabunPSK" w:hAnsi="TH SarabunPSK" w:cs="TH SarabunPSK" w:hint="cs"/>
          <w:sz w:val="30"/>
          <w:szCs w:val="30"/>
          <w:cs/>
        </w:rPr>
        <w:t>ชาการมากกว่าหนึ่งฉบับ</w:t>
      </w:r>
      <w:r w:rsidR="0006245A" w:rsidRPr="00084E3F">
        <w:rPr>
          <w:rFonts w:ascii="TH SarabunPSK" w:hAnsi="TH SarabunPSK" w:cs="TH SarabunPSK" w:hint="cs"/>
          <w:sz w:val="30"/>
          <w:szCs w:val="30"/>
          <w:cs/>
        </w:rPr>
        <w:t>ในลักษณะที่จะทำให้เข้าใจผิดว่า</w:t>
      </w:r>
      <w:r w:rsidR="006900F5" w:rsidRPr="00084E3F">
        <w:rPr>
          <w:rFonts w:ascii="TH SarabunPSK" w:hAnsi="TH SarabunPSK" w:cs="TH SarabunPSK" w:hint="cs"/>
          <w:sz w:val="30"/>
          <w:szCs w:val="30"/>
          <w:cs/>
        </w:rPr>
        <w:br/>
      </w:r>
      <w:r w:rsidR="0006245A" w:rsidRPr="00084E3F">
        <w:rPr>
          <w:rFonts w:ascii="TH SarabunPSK" w:hAnsi="TH SarabunPSK" w:cs="TH SarabunPSK" w:hint="cs"/>
          <w:sz w:val="30"/>
          <w:szCs w:val="30"/>
          <w:cs/>
        </w:rPr>
        <w:t>เป็นผลงานใหม่ รวมถึงไม่คัดลอกข้อความใดจากผลงานเดิมของตน โดยไม่อ้างอิงผลงานเดิมตามหลักวิชาการ</w:t>
      </w:r>
    </w:p>
    <w:p w14:paraId="6BFB4C85" w14:textId="77777777" w:rsidR="00590A13" w:rsidRPr="00084E3F" w:rsidRDefault="00590A13" w:rsidP="006900F5">
      <w:pPr>
        <w:tabs>
          <w:tab w:val="left" w:pos="1080"/>
        </w:tabs>
        <w:spacing w:before="60"/>
        <w:ind w:firstLine="720"/>
        <w:jc w:val="thaiDistribute"/>
        <w:rPr>
          <w:rFonts w:ascii="TH SarabunPSK" w:hAnsi="TH SarabunPSK" w:cs="TH SarabunPSK" w:hint="cs"/>
          <w:sz w:val="30"/>
          <w:szCs w:val="30"/>
        </w:rPr>
      </w:pPr>
      <w:r w:rsidRPr="00084E3F">
        <w:rPr>
          <w:rFonts w:ascii="TH SarabunPSK" w:hAnsi="TH SarabunPSK" w:cs="TH SarabunPSK" w:hint="cs"/>
          <w:sz w:val="30"/>
          <w:szCs w:val="30"/>
          <w:cs/>
        </w:rPr>
        <w:t>(๒)</w:t>
      </w:r>
      <w:r w:rsidR="006900F5" w:rsidRPr="00084E3F">
        <w:rPr>
          <w:rFonts w:ascii="TH SarabunPSK" w:hAnsi="TH SarabunPSK" w:cs="TH SarabunPSK" w:hint="cs"/>
          <w:sz w:val="30"/>
          <w:szCs w:val="30"/>
          <w:cs/>
        </w:rPr>
        <w:tab/>
      </w:r>
      <w:r w:rsidR="0006245A" w:rsidRPr="00084E3F">
        <w:rPr>
          <w:rFonts w:ascii="TH SarabunPSK" w:hAnsi="TH SarabunPSK" w:cs="TH SarabunPSK" w:hint="cs"/>
          <w:sz w:val="30"/>
          <w:szCs w:val="30"/>
          <w:cs/>
        </w:rPr>
        <w:t>ต้องอ้างถึงบุคคลหรือแหล่งที่มาของข้อมูลที่นำมาใช้ในผลงานทางวิชาการของตนเอง เพื่อแสดงหลักฐานของการค้นคว้า</w:t>
      </w:r>
    </w:p>
    <w:p w14:paraId="22B374B7" w14:textId="77777777" w:rsidR="00590A13" w:rsidRPr="00084E3F" w:rsidRDefault="00590A13" w:rsidP="006900F5">
      <w:pPr>
        <w:tabs>
          <w:tab w:val="left" w:pos="1080"/>
        </w:tabs>
        <w:spacing w:before="60"/>
        <w:ind w:firstLine="720"/>
        <w:jc w:val="thaiDistribute"/>
        <w:rPr>
          <w:rFonts w:ascii="TH SarabunPSK" w:hAnsi="TH SarabunPSK" w:cs="TH SarabunPSK" w:hint="cs"/>
          <w:sz w:val="30"/>
          <w:szCs w:val="30"/>
        </w:rPr>
      </w:pPr>
      <w:r w:rsidRPr="00084E3F">
        <w:rPr>
          <w:rFonts w:ascii="TH SarabunPSK" w:hAnsi="TH SarabunPSK" w:cs="TH SarabunPSK" w:hint="cs"/>
          <w:sz w:val="30"/>
          <w:szCs w:val="30"/>
          <w:cs/>
        </w:rPr>
        <w:t>(๓)</w:t>
      </w:r>
      <w:r w:rsidR="006900F5" w:rsidRPr="00084E3F">
        <w:rPr>
          <w:rFonts w:ascii="TH SarabunPSK" w:hAnsi="TH SarabunPSK" w:cs="TH SarabunPSK" w:hint="cs"/>
          <w:sz w:val="30"/>
          <w:szCs w:val="30"/>
          <w:cs/>
        </w:rPr>
        <w:tab/>
      </w:r>
      <w:r w:rsidR="0006245A" w:rsidRPr="00084E3F">
        <w:rPr>
          <w:rFonts w:ascii="TH SarabunPSK" w:hAnsi="TH SarabunPSK" w:cs="TH SarabunPSK" w:hint="cs"/>
          <w:sz w:val="30"/>
          <w:szCs w:val="30"/>
          <w:cs/>
        </w:rPr>
        <w:t>ต้องไม่คำนึงถึงผลประโยชน์ทางวิชาการจนละเลยหรือละเมิดสิทธิส่วนบุคคลของผู้อื่นหรือสิทธิมนุษยชน</w:t>
      </w:r>
    </w:p>
    <w:p w14:paraId="5991679F" w14:textId="77777777" w:rsidR="00590A13" w:rsidRPr="00084E3F" w:rsidRDefault="00590A13" w:rsidP="006900F5">
      <w:pPr>
        <w:tabs>
          <w:tab w:val="left" w:pos="1080"/>
        </w:tabs>
        <w:spacing w:before="60"/>
        <w:ind w:firstLine="720"/>
        <w:jc w:val="thaiDistribute"/>
        <w:rPr>
          <w:rFonts w:ascii="TH SarabunPSK" w:hAnsi="TH SarabunPSK" w:cs="TH SarabunPSK" w:hint="cs"/>
          <w:sz w:val="30"/>
          <w:szCs w:val="30"/>
        </w:rPr>
      </w:pPr>
      <w:r w:rsidRPr="00084E3F">
        <w:rPr>
          <w:rFonts w:ascii="TH SarabunPSK" w:hAnsi="TH SarabunPSK" w:cs="TH SarabunPSK" w:hint="cs"/>
          <w:sz w:val="30"/>
          <w:szCs w:val="30"/>
          <w:cs/>
        </w:rPr>
        <w:t>(๔)</w:t>
      </w:r>
      <w:r w:rsidR="006900F5" w:rsidRPr="00084E3F">
        <w:rPr>
          <w:rFonts w:ascii="TH SarabunPSK" w:hAnsi="TH SarabunPSK" w:cs="TH SarabunPSK" w:hint="cs"/>
          <w:sz w:val="30"/>
          <w:szCs w:val="30"/>
          <w:cs/>
        </w:rPr>
        <w:tab/>
      </w:r>
      <w:r w:rsidR="0006245A" w:rsidRPr="00084E3F">
        <w:rPr>
          <w:rFonts w:ascii="TH SarabunPSK" w:hAnsi="TH SarabunPSK" w:cs="TH SarabunPSK" w:hint="cs"/>
          <w:sz w:val="30"/>
          <w:szCs w:val="30"/>
          <w:cs/>
        </w:rPr>
        <w:t>ผลงานทางวิชาการต้องได้มาจากการศึกษาโดยใช้หลักวิชาการเป็นเกณฑ์ ปราศจากอคติ และเสนอผลงานตามความเป็นจริง ไม่จงใจเบี่ยงเบนผลการศึกษาหรือวิจัยโดยหวังผลประโยชน์ส่วนตัว หรือเพื่อก่อให้เกิดความเสียหายแก่ผู้อื่น และเสนอผลงานตามความเป็นจริง ไม่ขยายข้อค้นพบโดยปราศจากการตรวจสอบยืนยันในทางวิชาการ</w:t>
      </w:r>
    </w:p>
    <w:p w14:paraId="3A41221E" w14:textId="77777777" w:rsidR="00590A13" w:rsidRPr="00084E3F" w:rsidRDefault="00590A13" w:rsidP="006900F5">
      <w:pPr>
        <w:tabs>
          <w:tab w:val="left" w:pos="1080"/>
        </w:tabs>
        <w:spacing w:before="60"/>
        <w:ind w:firstLine="720"/>
        <w:jc w:val="thaiDistribute"/>
        <w:rPr>
          <w:rFonts w:ascii="TH SarabunPSK" w:hAnsi="TH SarabunPSK" w:cs="TH SarabunPSK" w:hint="cs"/>
          <w:sz w:val="30"/>
          <w:szCs w:val="30"/>
        </w:rPr>
      </w:pPr>
      <w:r w:rsidRPr="00084E3F">
        <w:rPr>
          <w:rFonts w:ascii="TH SarabunPSK" w:hAnsi="TH SarabunPSK" w:cs="TH SarabunPSK" w:hint="cs"/>
          <w:sz w:val="30"/>
          <w:szCs w:val="30"/>
          <w:cs/>
        </w:rPr>
        <w:t>(๕)</w:t>
      </w:r>
      <w:r w:rsidR="006900F5" w:rsidRPr="00084E3F">
        <w:rPr>
          <w:rFonts w:ascii="TH SarabunPSK" w:hAnsi="TH SarabunPSK" w:cs="TH SarabunPSK" w:hint="cs"/>
          <w:sz w:val="30"/>
          <w:szCs w:val="30"/>
          <w:cs/>
        </w:rPr>
        <w:tab/>
      </w:r>
      <w:r w:rsidR="0006245A" w:rsidRPr="00084E3F">
        <w:rPr>
          <w:rFonts w:ascii="TH SarabunPSK" w:hAnsi="TH SarabunPSK" w:cs="TH SarabunPSK" w:hint="cs"/>
          <w:sz w:val="30"/>
          <w:szCs w:val="30"/>
          <w:cs/>
        </w:rPr>
        <w:t>ต้องนำผลงานทางวิชาการไปใช้ประโยชน์ในทางที่ชอบธรรมและชอบด้วยกฎหมาย</w:t>
      </w:r>
    </w:p>
    <w:p w14:paraId="6FC6AD31" w14:textId="226E2150" w:rsidR="003573BB" w:rsidRPr="00084E3F" w:rsidRDefault="00590A13" w:rsidP="006900F5">
      <w:pPr>
        <w:tabs>
          <w:tab w:val="left" w:pos="1080"/>
        </w:tabs>
        <w:spacing w:before="60"/>
        <w:ind w:firstLine="720"/>
        <w:jc w:val="thaiDistribute"/>
        <w:rPr>
          <w:rFonts w:ascii="TH SarabunPSK" w:hAnsi="TH SarabunPSK" w:cs="TH SarabunPSK" w:hint="cs"/>
          <w:sz w:val="30"/>
          <w:szCs w:val="30"/>
        </w:rPr>
      </w:pPr>
      <w:r w:rsidRPr="00084E3F">
        <w:rPr>
          <w:rFonts w:ascii="TH SarabunPSK" w:hAnsi="TH SarabunPSK" w:cs="TH SarabunPSK" w:hint="cs"/>
          <w:sz w:val="30"/>
          <w:szCs w:val="30"/>
          <w:cs/>
        </w:rPr>
        <w:t>(๖)</w:t>
      </w:r>
      <w:r w:rsidR="006900F5" w:rsidRPr="00084E3F">
        <w:rPr>
          <w:rFonts w:ascii="TH SarabunPSK" w:hAnsi="TH SarabunPSK" w:cs="TH SarabunPSK" w:hint="cs"/>
          <w:sz w:val="30"/>
          <w:szCs w:val="30"/>
          <w:cs/>
        </w:rPr>
        <w:tab/>
      </w:r>
      <w:r w:rsidR="0006245A" w:rsidRPr="00084E3F">
        <w:rPr>
          <w:rFonts w:ascii="TH SarabunPSK" w:hAnsi="TH SarabunPSK" w:cs="TH SarabunPSK" w:hint="cs"/>
          <w:sz w:val="30"/>
          <w:szCs w:val="30"/>
          <w:cs/>
        </w:rPr>
        <w:t xml:space="preserve">ต้องแสดงการได้รับอนุญาตหรือต้องปฏิบัติถูกต้องตามหลักเกณฑ์ของการวิจัยในคนหรือสัตว์ </w:t>
      </w:r>
      <w:r w:rsidR="006900F5" w:rsidRPr="00084E3F">
        <w:rPr>
          <w:rFonts w:ascii="TH SarabunPSK" w:hAnsi="TH SarabunPSK" w:cs="TH SarabunPSK" w:hint="cs"/>
          <w:sz w:val="30"/>
          <w:szCs w:val="30"/>
          <w:cs/>
        </w:rPr>
        <w:br/>
      </w:r>
      <w:r w:rsidR="0006245A" w:rsidRPr="00084E3F">
        <w:rPr>
          <w:rFonts w:ascii="TH SarabunPSK" w:hAnsi="TH SarabunPSK" w:cs="TH SarabunPSK" w:hint="cs"/>
          <w:sz w:val="30"/>
          <w:szCs w:val="30"/>
          <w:cs/>
        </w:rPr>
        <w:t>เฉพาะในกรณีการทำผลงานทางวิชาการที่เป็นการทำวิจัยในคนหรือสัตว์</w:t>
      </w:r>
      <w:r w:rsidR="006161EC" w:rsidRPr="00084E3F">
        <w:rPr>
          <w:rFonts w:ascii="TH SarabunPSK" w:hAnsi="TH SarabunPSK" w:cs="TH SarabunPSK" w:hint="cs"/>
          <w:sz w:val="30"/>
          <w:szCs w:val="30"/>
          <w:cs/>
        </w:rPr>
        <w:t>โดยตรง</w:t>
      </w:r>
    </w:p>
    <w:p w14:paraId="7600CB48" w14:textId="0E85F3FC" w:rsidR="006161EC" w:rsidRPr="00084E3F" w:rsidRDefault="006161EC" w:rsidP="006900F5">
      <w:pPr>
        <w:tabs>
          <w:tab w:val="left" w:pos="1080"/>
        </w:tabs>
        <w:spacing w:before="60"/>
        <w:ind w:firstLine="720"/>
        <w:jc w:val="thaiDistribute"/>
        <w:rPr>
          <w:rFonts w:ascii="TH SarabunPSK" w:hAnsi="TH SarabunPSK" w:cs="TH SarabunPSK" w:hint="cs"/>
          <w:sz w:val="30"/>
          <w:szCs w:val="30"/>
        </w:rPr>
      </w:pPr>
      <w:r w:rsidRPr="00084E3F">
        <w:rPr>
          <w:rFonts w:ascii="TH SarabunPSK" w:hAnsi="TH SarabunPSK" w:cs="TH SarabunPSK" w:hint="cs"/>
          <w:sz w:val="30"/>
          <w:szCs w:val="30"/>
          <w:cs/>
        </w:rPr>
        <w:t>(7) ต้องไม่กระทำผิดจริยธรรมทั่วไปอย่างร้ายแรง หรือทุจริตต่อหน้าที่ ถูกไล่ออกหรือปลดออกจากตำแหน่งเพราะการกระทำผิดวินัยร้ายแรง หรือกระทำผิดอื่น อันเป็นการเสื่อมเสียต่อเกียรติศักดิ์อย่างร้ายแรงของการดำรงตำแหน่งทางวิชาการ</w:t>
      </w:r>
    </w:p>
    <w:p w14:paraId="33EF17E7" w14:textId="6043D721" w:rsidR="00C26E24" w:rsidRPr="00084E3F" w:rsidRDefault="00C26E24" w:rsidP="00C26E24">
      <w:pPr>
        <w:spacing w:before="120"/>
        <w:ind w:firstLine="720"/>
        <w:jc w:val="thaiDistribute"/>
        <w:rPr>
          <w:rFonts w:ascii="TH SarabunPSK" w:hAnsi="TH SarabunPSK" w:cs="TH SarabunPSK" w:hint="cs"/>
          <w:sz w:val="30"/>
          <w:szCs w:val="30"/>
        </w:rPr>
      </w:pPr>
      <w:r w:rsidRPr="00084E3F">
        <w:rPr>
          <w:rFonts w:ascii="TH SarabunPSK" w:hAnsi="TH SarabunPSK" w:cs="TH SarabunPSK" w:hint="cs"/>
          <w:sz w:val="30"/>
          <w:szCs w:val="30"/>
          <w:cs/>
        </w:rPr>
        <w:t>ข้าพเจ้าขอรับรองว่า ผลงานทางวิชาการที่ข้าพเจ้าได้ยื่นขอกำหนดตำแหน่งทางวิชาการเป็นไปตาม</w:t>
      </w:r>
      <w:r w:rsidR="00D9276E" w:rsidRPr="00084E3F">
        <w:rPr>
          <w:rFonts w:ascii="TH SarabunPSK" w:hAnsi="TH SarabunPSK" w:cs="TH SarabunPSK" w:hint="cs"/>
          <w:sz w:val="30"/>
          <w:szCs w:val="30"/>
          <w:cs/>
        </w:rPr>
        <w:br/>
      </w:r>
      <w:r w:rsidRPr="00084E3F">
        <w:rPr>
          <w:rFonts w:ascii="TH SarabunPSK" w:hAnsi="TH SarabunPSK" w:cs="TH SarabunPSK" w:hint="cs"/>
          <w:sz w:val="30"/>
          <w:szCs w:val="30"/>
          <w:cs/>
        </w:rPr>
        <w:t xml:space="preserve">หลักจริยธรรมและจรรยาบรรณทางวิชาการ </w:t>
      </w:r>
      <w:r w:rsidR="006161EC" w:rsidRPr="00084E3F">
        <w:rPr>
          <w:rFonts w:ascii="TH SarabunPSK" w:hAnsi="TH SarabunPSK" w:cs="TH SarabunPSK" w:hint="cs"/>
          <w:sz w:val="30"/>
          <w:szCs w:val="30"/>
          <w:cs/>
        </w:rPr>
        <w:t>7</w:t>
      </w:r>
      <w:r w:rsidRPr="00084E3F">
        <w:rPr>
          <w:rFonts w:ascii="TH SarabunPSK" w:hAnsi="TH SarabunPSK" w:cs="TH SarabunPSK" w:hint="cs"/>
          <w:sz w:val="30"/>
          <w:szCs w:val="30"/>
          <w:cs/>
        </w:rPr>
        <w:t xml:space="preserve"> ประการ โดยข้าพเจ้าได้รับทราบผลของการละเมิดหลักจริยธรรม</w:t>
      </w:r>
      <w:r w:rsidR="00D9276E" w:rsidRPr="00084E3F">
        <w:rPr>
          <w:rFonts w:ascii="TH SarabunPSK" w:hAnsi="TH SarabunPSK" w:cs="TH SarabunPSK" w:hint="cs"/>
          <w:sz w:val="30"/>
          <w:szCs w:val="30"/>
          <w:cs/>
        </w:rPr>
        <w:br/>
      </w:r>
      <w:r w:rsidRPr="00084E3F">
        <w:rPr>
          <w:rFonts w:ascii="TH SarabunPSK" w:hAnsi="TH SarabunPSK" w:cs="TH SarabunPSK" w:hint="cs"/>
          <w:sz w:val="30"/>
          <w:szCs w:val="30"/>
          <w:cs/>
        </w:rPr>
        <w:t>และจรรยาบรรณทางวิชาการทุกประการ</w:t>
      </w:r>
    </w:p>
    <w:p w14:paraId="7674D05B" w14:textId="77777777" w:rsidR="00576181" w:rsidRPr="00084E3F" w:rsidRDefault="00576181" w:rsidP="00576181">
      <w:pPr>
        <w:jc w:val="thaiDistribute"/>
        <w:rPr>
          <w:rFonts w:ascii="TH SarabunPSK" w:hAnsi="TH SarabunPSK" w:cs="TH SarabunPSK" w:hint="cs"/>
          <w:sz w:val="28"/>
          <w:szCs w:val="28"/>
        </w:rPr>
      </w:pPr>
    </w:p>
    <w:p w14:paraId="7A6A3249" w14:textId="77777777" w:rsidR="00576181" w:rsidRPr="00084E3F" w:rsidRDefault="00576181" w:rsidP="00576181">
      <w:pPr>
        <w:ind w:firstLine="1440"/>
        <w:jc w:val="center"/>
        <w:rPr>
          <w:rFonts w:ascii="TH SarabunPSK" w:hAnsi="TH SarabunPSK" w:cs="TH SarabunPSK" w:hint="cs"/>
          <w:sz w:val="30"/>
          <w:szCs w:val="30"/>
        </w:rPr>
      </w:pPr>
      <w:r w:rsidRPr="00084E3F">
        <w:rPr>
          <w:rFonts w:ascii="TH SarabunPSK" w:hAnsi="TH SarabunPSK" w:cs="TH SarabunPSK" w:hint="cs"/>
          <w:sz w:val="30"/>
          <w:szCs w:val="30"/>
          <w:cs/>
        </w:rPr>
        <w:t>ลงชื่อ...........................................................</w:t>
      </w:r>
    </w:p>
    <w:p w14:paraId="571804D7" w14:textId="77777777" w:rsidR="00576181" w:rsidRPr="00084E3F" w:rsidRDefault="00576181" w:rsidP="00576181">
      <w:pPr>
        <w:ind w:firstLine="1890"/>
        <w:jc w:val="center"/>
        <w:rPr>
          <w:rFonts w:ascii="TH SarabunPSK" w:hAnsi="TH SarabunPSK" w:cs="TH SarabunPSK" w:hint="cs"/>
          <w:sz w:val="30"/>
          <w:szCs w:val="30"/>
        </w:rPr>
      </w:pPr>
      <w:r w:rsidRPr="00084E3F">
        <w:rPr>
          <w:rFonts w:ascii="TH SarabunPSK" w:hAnsi="TH SarabunPSK" w:cs="TH SarabunPSK" w:hint="cs"/>
          <w:sz w:val="30"/>
          <w:szCs w:val="30"/>
          <w:cs/>
        </w:rPr>
        <w:t>(..........................................................)</w:t>
      </w:r>
    </w:p>
    <w:p w14:paraId="4F7EA2B7" w14:textId="77777777" w:rsidR="00576181" w:rsidRPr="00084E3F" w:rsidRDefault="00576181" w:rsidP="00D9276E">
      <w:pPr>
        <w:ind w:firstLine="1530"/>
        <w:jc w:val="center"/>
        <w:rPr>
          <w:rFonts w:ascii="TH SarabunPSK" w:hAnsi="TH SarabunPSK" w:cs="TH SarabunPSK" w:hint="cs"/>
          <w:sz w:val="30"/>
          <w:szCs w:val="30"/>
        </w:rPr>
      </w:pPr>
      <w:r w:rsidRPr="00084E3F">
        <w:rPr>
          <w:rFonts w:ascii="TH SarabunPSK" w:hAnsi="TH SarabunPSK" w:cs="TH SarabunPSK" w:hint="cs"/>
          <w:sz w:val="30"/>
          <w:szCs w:val="30"/>
          <w:cs/>
        </w:rPr>
        <w:t>วันที่......</w:t>
      </w:r>
      <w:r w:rsidR="004441F7" w:rsidRPr="00084E3F">
        <w:rPr>
          <w:rFonts w:ascii="TH SarabunPSK" w:hAnsi="TH SarabunPSK" w:cs="TH SarabunPSK" w:hint="cs"/>
          <w:sz w:val="30"/>
          <w:szCs w:val="30"/>
          <w:cs/>
        </w:rPr>
        <w:t>..</w:t>
      </w:r>
      <w:r w:rsidRPr="00084E3F">
        <w:rPr>
          <w:rFonts w:ascii="TH SarabunPSK" w:hAnsi="TH SarabunPSK" w:cs="TH SarabunPSK" w:hint="cs"/>
          <w:sz w:val="30"/>
          <w:szCs w:val="30"/>
          <w:cs/>
        </w:rPr>
        <w:t>..</w:t>
      </w:r>
      <w:r w:rsidR="00421426" w:rsidRPr="00084E3F">
        <w:rPr>
          <w:rFonts w:ascii="TH SarabunPSK" w:hAnsi="TH SarabunPSK" w:cs="TH SarabunPSK" w:hint="cs"/>
          <w:sz w:val="30"/>
          <w:szCs w:val="30"/>
          <w:cs/>
        </w:rPr>
        <w:t xml:space="preserve"> </w:t>
      </w:r>
      <w:r w:rsidRPr="00084E3F">
        <w:rPr>
          <w:rFonts w:ascii="TH SarabunPSK" w:hAnsi="TH SarabunPSK" w:cs="TH SarabunPSK" w:hint="cs"/>
          <w:sz w:val="30"/>
          <w:szCs w:val="30"/>
          <w:cs/>
        </w:rPr>
        <w:t>เดือน.....................</w:t>
      </w:r>
      <w:r w:rsidR="00421426" w:rsidRPr="00084E3F">
        <w:rPr>
          <w:rFonts w:ascii="TH SarabunPSK" w:hAnsi="TH SarabunPSK" w:cs="TH SarabunPSK" w:hint="cs"/>
          <w:sz w:val="30"/>
          <w:szCs w:val="30"/>
          <w:cs/>
        </w:rPr>
        <w:t xml:space="preserve"> </w:t>
      </w:r>
      <w:r w:rsidRPr="00084E3F">
        <w:rPr>
          <w:rFonts w:ascii="TH SarabunPSK" w:hAnsi="TH SarabunPSK" w:cs="TH SarabunPSK" w:hint="cs"/>
          <w:sz w:val="30"/>
          <w:szCs w:val="30"/>
          <w:cs/>
        </w:rPr>
        <w:t>พ.ศ.</w:t>
      </w:r>
      <w:r w:rsidR="00421426" w:rsidRPr="00084E3F">
        <w:rPr>
          <w:rFonts w:ascii="TH SarabunPSK" w:hAnsi="TH SarabunPSK" w:cs="TH SarabunPSK" w:hint="cs"/>
          <w:sz w:val="30"/>
          <w:szCs w:val="30"/>
          <w:cs/>
        </w:rPr>
        <w:t xml:space="preserve"> </w:t>
      </w:r>
      <w:r w:rsidRPr="00084E3F">
        <w:rPr>
          <w:rFonts w:ascii="TH SarabunPSK" w:hAnsi="TH SarabunPSK" w:cs="TH SarabunPSK" w:hint="cs"/>
          <w:sz w:val="30"/>
          <w:szCs w:val="30"/>
          <w:cs/>
        </w:rPr>
        <w:t>........</w:t>
      </w:r>
    </w:p>
    <w:p w14:paraId="483534ED" w14:textId="77777777" w:rsidR="00576181" w:rsidRPr="00084E3F" w:rsidRDefault="00576181" w:rsidP="006900F5">
      <w:pPr>
        <w:tabs>
          <w:tab w:val="left" w:pos="1080"/>
        </w:tabs>
        <w:spacing w:before="240" w:after="120"/>
        <w:rPr>
          <w:rFonts w:ascii="TH SarabunPSK" w:hAnsi="TH SarabunPSK" w:cs="TH SarabunPSK" w:hint="cs"/>
          <w:b/>
          <w:bCs/>
          <w:sz w:val="30"/>
          <w:szCs w:val="30"/>
        </w:rPr>
      </w:pPr>
      <w:r w:rsidRPr="00084E3F">
        <w:rPr>
          <w:rFonts w:ascii="TH SarabunPSK" w:hAnsi="TH SarabunPSK" w:cs="TH SarabunPSK" w:hint="cs"/>
          <w:b/>
          <w:bCs/>
          <w:sz w:val="30"/>
          <w:szCs w:val="30"/>
          <w:cs/>
        </w:rPr>
        <w:t>ตอนที่ ๒</w:t>
      </w:r>
      <w:r w:rsidRPr="00084E3F">
        <w:rPr>
          <w:rFonts w:ascii="TH SarabunPSK" w:hAnsi="TH SarabunPSK" w:cs="TH SarabunPSK" w:hint="cs"/>
          <w:b/>
          <w:bCs/>
          <w:sz w:val="30"/>
          <w:szCs w:val="30"/>
          <w:cs/>
        </w:rPr>
        <w:tab/>
        <w:t>สำหรับ คณะ/หน่วยงาน</w:t>
      </w:r>
    </w:p>
    <w:p w14:paraId="3C3C37E6" w14:textId="77777777" w:rsidR="00576181" w:rsidRPr="00084E3F" w:rsidRDefault="00576181" w:rsidP="00576181">
      <w:pPr>
        <w:ind w:firstLine="1440"/>
        <w:rPr>
          <w:rFonts w:ascii="TH SarabunPSK" w:hAnsi="TH SarabunPSK" w:cs="TH SarabunPSK" w:hint="cs"/>
          <w:sz w:val="30"/>
          <w:szCs w:val="30"/>
        </w:rPr>
      </w:pPr>
      <w:r w:rsidRPr="00084E3F">
        <w:rPr>
          <w:rFonts w:ascii="TH SarabunPSK" w:hAnsi="TH SarabunPSK" w:cs="TH SarabunPSK" w:hint="cs"/>
          <w:sz w:val="30"/>
          <w:szCs w:val="30"/>
          <w:cs/>
        </w:rPr>
        <w:t>ทราบและตรวจสอบในเบื้องต้นแล้ว</w:t>
      </w:r>
    </w:p>
    <w:p w14:paraId="6D393730" w14:textId="77777777" w:rsidR="00576181" w:rsidRPr="00084E3F" w:rsidRDefault="00576181" w:rsidP="00576181">
      <w:pPr>
        <w:rPr>
          <w:rFonts w:ascii="TH SarabunPSK" w:hAnsi="TH SarabunPSK" w:cs="TH SarabunPSK" w:hint="cs"/>
          <w:sz w:val="28"/>
          <w:szCs w:val="28"/>
        </w:rPr>
      </w:pPr>
    </w:p>
    <w:p w14:paraId="470714F6" w14:textId="77777777" w:rsidR="00576181" w:rsidRPr="00084E3F" w:rsidRDefault="00576181" w:rsidP="00576181">
      <w:pPr>
        <w:ind w:firstLine="2970"/>
        <w:jc w:val="center"/>
        <w:rPr>
          <w:rFonts w:ascii="TH SarabunPSK" w:hAnsi="TH SarabunPSK" w:cs="TH SarabunPSK" w:hint="cs"/>
          <w:sz w:val="30"/>
          <w:szCs w:val="30"/>
          <w:cs/>
        </w:rPr>
      </w:pPr>
      <w:r w:rsidRPr="00084E3F">
        <w:rPr>
          <w:rFonts w:ascii="TH SarabunPSK" w:hAnsi="TH SarabunPSK" w:cs="TH SarabunPSK" w:hint="cs"/>
          <w:sz w:val="30"/>
          <w:szCs w:val="30"/>
          <w:cs/>
        </w:rPr>
        <w:t>ลงชื่อ...........................................................(คณบดี/ผู้อำนวยการ)</w:t>
      </w:r>
    </w:p>
    <w:p w14:paraId="75BC0A30" w14:textId="77777777" w:rsidR="00576181" w:rsidRPr="00084E3F" w:rsidRDefault="00576181" w:rsidP="00576181">
      <w:pPr>
        <w:ind w:firstLine="1710"/>
        <w:jc w:val="center"/>
        <w:rPr>
          <w:rFonts w:ascii="TH SarabunPSK" w:hAnsi="TH SarabunPSK" w:cs="TH SarabunPSK" w:hint="cs"/>
          <w:sz w:val="30"/>
          <w:szCs w:val="30"/>
        </w:rPr>
      </w:pPr>
      <w:r w:rsidRPr="00084E3F">
        <w:rPr>
          <w:rFonts w:ascii="TH SarabunPSK" w:hAnsi="TH SarabunPSK" w:cs="TH SarabunPSK" w:hint="cs"/>
          <w:sz w:val="30"/>
          <w:szCs w:val="30"/>
          <w:cs/>
        </w:rPr>
        <w:t>(........................................................)</w:t>
      </w:r>
    </w:p>
    <w:p w14:paraId="49DFD80F" w14:textId="77777777" w:rsidR="00576181" w:rsidRPr="00084E3F" w:rsidRDefault="00576181" w:rsidP="00D9276E">
      <w:pPr>
        <w:ind w:firstLine="1530"/>
        <w:jc w:val="center"/>
        <w:rPr>
          <w:rFonts w:ascii="TH SarabunPSK" w:hAnsi="TH SarabunPSK" w:cs="TH SarabunPSK" w:hint="cs"/>
          <w:cs/>
        </w:rPr>
      </w:pPr>
      <w:r w:rsidRPr="00084E3F">
        <w:rPr>
          <w:rFonts w:ascii="TH SarabunPSK" w:hAnsi="TH SarabunPSK" w:cs="TH SarabunPSK" w:hint="cs"/>
          <w:sz w:val="30"/>
          <w:szCs w:val="30"/>
          <w:cs/>
        </w:rPr>
        <w:t>วันที่.....</w:t>
      </w:r>
      <w:r w:rsidR="004441F7" w:rsidRPr="00084E3F">
        <w:rPr>
          <w:rFonts w:ascii="TH SarabunPSK" w:hAnsi="TH SarabunPSK" w:cs="TH SarabunPSK" w:hint="cs"/>
          <w:sz w:val="30"/>
          <w:szCs w:val="30"/>
          <w:cs/>
        </w:rPr>
        <w:t>..</w:t>
      </w:r>
      <w:r w:rsidRPr="00084E3F">
        <w:rPr>
          <w:rFonts w:ascii="TH SarabunPSK" w:hAnsi="TH SarabunPSK" w:cs="TH SarabunPSK" w:hint="cs"/>
          <w:sz w:val="30"/>
          <w:szCs w:val="30"/>
          <w:cs/>
        </w:rPr>
        <w:t>...</w:t>
      </w:r>
      <w:r w:rsidR="00421426" w:rsidRPr="00084E3F">
        <w:rPr>
          <w:rFonts w:ascii="TH SarabunPSK" w:hAnsi="TH SarabunPSK" w:cs="TH SarabunPSK" w:hint="cs"/>
          <w:sz w:val="30"/>
          <w:szCs w:val="30"/>
          <w:cs/>
        </w:rPr>
        <w:t xml:space="preserve"> </w:t>
      </w:r>
      <w:r w:rsidRPr="00084E3F">
        <w:rPr>
          <w:rFonts w:ascii="TH SarabunPSK" w:hAnsi="TH SarabunPSK" w:cs="TH SarabunPSK" w:hint="cs"/>
          <w:sz w:val="30"/>
          <w:szCs w:val="30"/>
          <w:cs/>
        </w:rPr>
        <w:t>เดือน.....................</w:t>
      </w:r>
      <w:r w:rsidR="00421426" w:rsidRPr="00084E3F">
        <w:rPr>
          <w:rFonts w:ascii="TH SarabunPSK" w:hAnsi="TH SarabunPSK" w:cs="TH SarabunPSK" w:hint="cs"/>
          <w:sz w:val="30"/>
          <w:szCs w:val="30"/>
          <w:cs/>
        </w:rPr>
        <w:t xml:space="preserve"> </w:t>
      </w:r>
      <w:r w:rsidRPr="00084E3F">
        <w:rPr>
          <w:rFonts w:ascii="TH SarabunPSK" w:hAnsi="TH SarabunPSK" w:cs="TH SarabunPSK" w:hint="cs"/>
          <w:sz w:val="30"/>
          <w:szCs w:val="30"/>
          <w:cs/>
        </w:rPr>
        <w:t>พ.ศ.</w:t>
      </w:r>
      <w:r w:rsidR="00421426" w:rsidRPr="00084E3F">
        <w:rPr>
          <w:rFonts w:ascii="TH SarabunPSK" w:hAnsi="TH SarabunPSK" w:cs="TH SarabunPSK" w:hint="cs"/>
          <w:sz w:val="30"/>
          <w:szCs w:val="30"/>
          <w:cs/>
        </w:rPr>
        <w:t xml:space="preserve"> </w:t>
      </w:r>
      <w:r w:rsidRPr="00084E3F">
        <w:rPr>
          <w:rFonts w:ascii="TH SarabunPSK" w:hAnsi="TH SarabunPSK" w:cs="TH SarabunPSK" w:hint="cs"/>
          <w:sz w:val="30"/>
          <w:szCs w:val="30"/>
          <w:cs/>
        </w:rPr>
        <w:t>........</w:t>
      </w:r>
    </w:p>
    <w:sectPr w:rsidR="00576181" w:rsidRPr="00084E3F" w:rsidSect="006161EC">
      <w:pgSz w:w="11906" w:h="16838"/>
      <w:pgMar w:top="540" w:right="1440" w:bottom="720" w:left="1440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PSK"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73BB"/>
    <w:rsid w:val="00010BDE"/>
    <w:rsid w:val="0006245A"/>
    <w:rsid w:val="00084E3F"/>
    <w:rsid w:val="000D0DAE"/>
    <w:rsid w:val="00106AB6"/>
    <w:rsid w:val="00120A5E"/>
    <w:rsid w:val="001C2DDD"/>
    <w:rsid w:val="003573BB"/>
    <w:rsid w:val="00381082"/>
    <w:rsid w:val="00421426"/>
    <w:rsid w:val="004441F7"/>
    <w:rsid w:val="00537D9F"/>
    <w:rsid w:val="00576181"/>
    <w:rsid w:val="00590A13"/>
    <w:rsid w:val="006161EC"/>
    <w:rsid w:val="006900F5"/>
    <w:rsid w:val="006B2E37"/>
    <w:rsid w:val="0082571F"/>
    <w:rsid w:val="00854565"/>
    <w:rsid w:val="0090507D"/>
    <w:rsid w:val="00C26E24"/>
    <w:rsid w:val="00D9276E"/>
    <w:rsid w:val="00DB45CB"/>
    <w:rsid w:val="00FC01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6156C4"/>
  <w15:docId w15:val="{F64EE5AD-0F73-4F6A-837D-085CCCF887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ngsana New" w:eastAsiaTheme="minorHAnsi" w:hAnsi="Angsana New" w:cs="Angsana New"/>
        <w:sz w:val="32"/>
        <w:szCs w:val="32"/>
        <w:lang w:val="en-US" w:eastAsia="en-US" w:bidi="th-TH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0507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90A13"/>
    <w:pPr>
      <w:ind w:left="720"/>
      <w:contextualSpacing/>
    </w:pPr>
    <w:rPr>
      <w:szCs w:val="4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10BDE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10BDE"/>
    <w:rPr>
      <w:rFonts w:ascii="Tahoma" w:hAnsi="Tahoma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350</Words>
  <Characters>1997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Cicm.tu.ed15@outlook.com</cp:lastModifiedBy>
  <cp:revision>4</cp:revision>
  <cp:lastPrinted>2018-11-02T02:31:00Z</cp:lastPrinted>
  <dcterms:created xsi:type="dcterms:W3CDTF">2026-07-20T03:05:00Z</dcterms:created>
  <dcterms:modified xsi:type="dcterms:W3CDTF">2026-07-29T04:15:00Z</dcterms:modified>
</cp:coreProperties>
</file>